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879E5" w14:textId="77777777"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Кабардино-Балкарская Республика</w:t>
      </w:r>
    </w:p>
    <w:p w14:paraId="41C919F6" w14:textId="77777777"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Государственное бюджетное профессиональное образовательное учреждение</w:t>
      </w:r>
    </w:p>
    <w:p w14:paraId="5AF5CF0D" w14:textId="77777777"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«Кабардино-Балкарский автомобильно-дорожный колледж»</w:t>
      </w:r>
    </w:p>
    <w:p w14:paraId="760A853F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CA6B641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2AA9288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4C47115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F32E7E7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EF76860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246C1473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1595711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B6E1878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9AD7FA6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006C4CA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EB87024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4B31177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4B1A36C" w14:textId="4C15177F"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УЧЕБНОЙ ДИСЦИПЛИНЫ</w:t>
      </w:r>
    </w:p>
    <w:p w14:paraId="0DD751FC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14:paraId="1870EBAB" w14:textId="5B1E0326"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«СГ.01</w:t>
      </w:r>
      <w:r w:rsidR="00570DA4">
        <w:rPr>
          <w:rFonts w:ascii="Times New Roman" w:hAnsi="Times New Roman"/>
          <w:b/>
          <w:sz w:val="28"/>
        </w:rPr>
        <w:t>. ИСТОРИЯ РОССИИ»</w:t>
      </w:r>
    </w:p>
    <w:p w14:paraId="3F0DBEA9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E437FB0" w14:textId="77777777" w:rsidR="006130DA" w:rsidRPr="006130DA" w:rsidRDefault="006130DA" w:rsidP="006130DA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6130D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профессии:</w:t>
      </w:r>
    </w:p>
    <w:p w14:paraId="2E86750E" w14:textId="77777777" w:rsidR="006130DA" w:rsidRPr="006130DA" w:rsidRDefault="006130DA" w:rsidP="00613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6130DA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09.01.04 «Наладчик аппаратных и программных средств инфокоммуникационных систем»</w:t>
      </w:r>
    </w:p>
    <w:p w14:paraId="0D583470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BE05467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812B13C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0261F04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180BC97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2CFA20F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4288CB94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4F6B41A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767F9E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4AEBC094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147D28B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4B650419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7D5B189B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2ACBF73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05483C5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3F403DB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E8D2480" w14:textId="77777777"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27BDF5C1" w14:textId="530EAC89"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74FDEF4A" w14:textId="4CD1DCD3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2A1156B5" w14:textId="3246E5A1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64E431EB" w14:textId="58F34615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7D482C0" w14:textId="40099962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B4E147A" w14:textId="77777777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D89A9E1" w14:textId="77777777"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6547027D" w14:textId="67B0AE15"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Нальчик, </w:t>
      </w:r>
      <w:r w:rsidR="00570DA4">
        <w:rPr>
          <w:rFonts w:ascii="Times New Roman" w:hAnsi="Times New Roman"/>
          <w:b/>
          <w:sz w:val="28"/>
        </w:rPr>
        <w:t>202</w:t>
      </w:r>
      <w:r>
        <w:rPr>
          <w:rFonts w:ascii="Times New Roman" w:hAnsi="Times New Roman"/>
          <w:b/>
          <w:sz w:val="28"/>
        </w:rPr>
        <w:t>5</w:t>
      </w:r>
      <w:r w:rsidR="00570DA4">
        <w:rPr>
          <w:rFonts w:ascii="Times New Roman" w:hAnsi="Times New Roman"/>
          <w:b/>
          <w:sz w:val="28"/>
        </w:rPr>
        <w:t xml:space="preserve"> г.</w:t>
      </w:r>
    </w:p>
    <w:p w14:paraId="703768DF" w14:textId="77777777" w:rsidR="00E743F0" w:rsidRDefault="00570DA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tbl>
      <w:tblPr>
        <w:tblW w:w="11970" w:type="pct"/>
        <w:tblLook w:val="01E0" w:firstRow="1" w:lastRow="1" w:firstColumn="1" w:lastColumn="1" w:noHBand="0" w:noVBand="0"/>
      </w:tblPr>
      <w:tblGrid>
        <w:gridCol w:w="5999"/>
        <w:gridCol w:w="3636"/>
        <w:gridCol w:w="3636"/>
        <w:gridCol w:w="4818"/>
        <w:gridCol w:w="4984"/>
      </w:tblGrid>
      <w:tr w:rsidR="00D7245F" w:rsidRPr="00D7245F" w14:paraId="2CD4DE74" w14:textId="77777777" w:rsidTr="001A1F80">
        <w:trPr>
          <w:trHeight w:val="1902"/>
        </w:trPr>
        <w:tc>
          <w:tcPr>
            <w:tcW w:w="1300" w:type="pct"/>
            <w:hideMark/>
          </w:tcPr>
          <w:p w14:paraId="014CA2E1" w14:textId="79220CF4" w:rsidR="00D7245F" w:rsidRPr="00D7245F" w:rsidRDefault="00D7245F" w:rsidP="00D7245F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14:paraId="74113F97" w14:textId="77777777" w:rsidR="00D7245F" w:rsidRPr="00D7245F" w:rsidRDefault="00D7245F" w:rsidP="00D7245F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общегуманитарных и социально-экономических дисциплин</w:t>
            </w:r>
          </w:p>
          <w:p w14:paraId="54C18A5A" w14:textId="77777777" w:rsidR="00D7245F" w:rsidRPr="00D7245F" w:rsidRDefault="00D7245F" w:rsidP="00D7245F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Протокол №____от «____» __________ 2025г. </w:t>
            </w:r>
          </w:p>
          <w:p w14:paraId="1FE585E0" w14:textId="77777777" w:rsidR="00D7245F" w:rsidRPr="00D7245F" w:rsidRDefault="00D7245F" w:rsidP="00D7245F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Ж.А.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14:paraId="434D9A6C" w14:textId="77777777" w:rsidR="00D7245F" w:rsidRPr="00D7245F" w:rsidRDefault="00D7245F" w:rsidP="00D7245F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14:paraId="1329F5FB" w14:textId="77777777" w:rsidR="00D7245F" w:rsidRPr="00D7245F" w:rsidRDefault="00D7245F" w:rsidP="00D7245F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14:paraId="4BCE625E" w14:textId="77777777" w:rsidR="00D7245F" w:rsidRPr="00D7245F" w:rsidRDefault="00D7245F" w:rsidP="00D7245F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УР ГБПОУ «КБАДК»</w:t>
            </w:r>
          </w:p>
          <w:p w14:paraId="47A0953A" w14:textId="151D8564" w:rsidR="00D7245F" w:rsidRPr="00D7245F" w:rsidRDefault="00C24BED" w:rsidP="00D7245F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 w:rsidR="00D7245F"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 w:rsidR="00D7245F"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14:paraId="7689AD2E" w14:textId="77777777" w:rsidR="00D7245F" w:rsidRPr="00D7245F" w:rsidRDefault="00D7245F" w:rsidP="00D7245F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1AC5B91F" w14:textId="77777777" w:rsidR="00D7245F" w:rsidRPr="00D7245F" w:rsidRDefault="00D7245F" w:rsidP="00D7245F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14:paraId="2E5B9408" w14:textId="77777777" w:rsidR="00D7245F" w:rsidRPr="00D7245F" w:rsidRDefault="00D7245F" w:rsidP="00D7245F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14:paraId="0A4AD279" w14:textId="77777777" w:rsidR="00D7245F" w:rsidRPr="00D7245F" w:rsidRDefault="00D7245F" w:rsidP="00D7245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14:paraId="73791E15" w14:textId="77777777" w:rsidR="00D7245F" w:rsidRPr="00D7245F" w:rsidRDefault="00D7245F" w:rsidP="00D7245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14:paraId="0883F954" w14:textId="77777777" w:rsidR="00D7245F" w:rsidRPr="00D7245F" w:rsidRDefault="00D7245F" w:rsidP="00D7245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14:paraId="4A00BBFE" w14:textId="77777777" w:rsidR="00D7245F" w:rsidRPr="00D7245F" w:rsidRDefault="00D7245F" w:rsidP="00D7245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14:paraId="1938ED1F" w14:textId="77777777" w:rsidR="00D7245F" w:rsidRPr="00D7245F" w:rsidRDefault="00D7245F" w:rsidP="00D7245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14:paraId="37ED7CAE" w14:textId="77777777" w:rsidR="00D7245F" w:rsidRPr="00D7245F" w:rsidRDefault="00D7245F" w:rsidP="00D7245F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7D66C74D" w14:textId="77777777" w:rsidR="00D7245F" w:rsidRPr="00D7245F" w:rsidRDefault="00D7245F" w:rsidP="00D724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AF8D9E5" w14:textId="77777777" w:rsidR="00D7245F" w:rsidRPr="00D7245F" w:rsidRDefault="00D7245F" w:rsidP="00D7245F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«История России» входит в </w:t>
      </w:r>
      <w:r w:rsidRPr="00D7245F">
        <w:rPr>
          <w:rFonts w:ascii="Times New Roman" w:hAnsi="Times New Roman"/>
          <w:sz w:val="24"/>
          <w:szCs w:val="24"/>
        </w:rPr>
        <w:t>общегуманитарный и социально-экономический цикл под индексом СГ.01.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для профессии 09.01.04 «Наладчик аппаратных и программных средств инфокоммуникационных систем».</w:t>
      </w:r>
    </w:p>
    <w:p w14:paraId="67CC0905" w14:textId="77777777" w:rsidR="00D7245F" w:rsidRPr="00D7245F" w:rsidRDefault="00D7245F" w:rsidP="00D7245F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</w:p>
    <w:p w14:paraId="1982F523" w14:textId="77777777" w:rsidR="00D7245F" w:rsidRPr="00D7245F" w:rsidRDefault="00D7245F" w:rsidP="00D7245F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5002FDE8" w14:textId="77777777" w:rsidR="00D7245F" w:rsidRPr="00D7245F" w:rsidRDefault="00D7245F" w:rsidP="00D7245F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p w14:paraId="1DD37DFB" w14:textId="77777777" w:rsidR="00D7245F" w:rsidRPr="00D7245F" w:rsidRDefault="00D7245F" w:rsidP="00D7245F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 xml:space="preserve">Разработчик: Безирова М.Б., преподаватель </w:t>
      </w:r>
      <w:r w:rsidRPr="00D7245F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</w:p>
    <w:p w14:paraId="5594D1B6" w14:textId="77777777" w:rsidR="00D7245F" w:rsidRPr="00D7245F" w:rsidRDefault="00D7245F" w:rsidP="00D7245F">
      <w:pPr>
        <w:spacing w:after="0" w:line="276" w:lineRule="auto"/>
        <w:rPr>
          <w:rFonts w:ascii="Times New Roman" w:hAnsi="Times New Roman"/>
          <w:bCs/>
          <w:i/>
          <w:color w:val="auto"/>
          <w:sz w:val="24"/>
          <w:szCs w:val="24"/>
        </w:rPr>
      </w:pPr>
      <w:r w:rsidRPr="00D7245F">
        <w:rPr>
          <w:rFonts w:ascii="Times New Roman" w:hAnsi="Times New Roman"/>
          <w:bCs/>
          <w:i/>
          <w:color w:val="auto"/>
          <w:sz w:val="24"/>
          <w:szCs w:val="24"/>
        </w:rPr>
        <w:br w:type="page"/>
      </w:r>
    </w:p>
    <w:p w14:paraId="709046BC" w14:textId="1B269AF3" w:rsidR="00D7245F" w:rsidRDefault="00D7245F">
      <w:pPr>
        <w:rPr>
          <w:rFonts w:ascii="Times New Roman" w:hAnsi="Times New Roman"/>
          <w:b/>
          <w:sz w:val="28"/>
        </w:rPr>
      </w:pPr>
    </w:p>
    <w:p w14:paraId="18BF2FB2" w14:textId="341DA6AF"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14:paraId="79957CBA" w14:textId="77777777" w:rsidR="00E743F0" w:rsidRDefault="00E743F0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820"/>
        <w:gridCol w:w="953"/>
      </w:tblGrid>
      <w:tr w:rsidR="00E743F0" w14:paraId="08262DFA" w14:textId="77777777">
        <w:tc>
          <w:tcPr>
            <w:tcW w:w="648" w:type="dxa"/>
            <w:shd w:val="clear" w:color="auto" w:fill="auto"/>
          </w:tcPr>
          <w:p w14:paraId="76DEED31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14:paraId="613E7A4B" w14:textId="0660FD6C" w:rsidR="00E743F0" w:rsidRDefault="00570DA4" w:rsidP="006130D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4E67513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E743F0" w14:paraId="4EB53767" w14:textId="77777777">
        <w:tc>
          <w:tcPr>
            <w:tcW w:w="648" w:type="dxa"/>
            <w:shd w:val="clear" w:color="auto" w:fill="auto"/>
          </w:tcPr>
          <w:p w14:paraId="3BBE7BA7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14:paraId="159A997A" w14:textId="77777777"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6FE8EB2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E743F0" w14:paraId="74D6807B" w14:textId="77777777">
        <w:tc>
          <w:tcPr>
            <w:tcW w:w="648" w:type="dxa"/>
            <w:shd w:val="clear" w:color="auto" w:fill="auto"/>
          </w:tcPr>
          <w:p w14:paraId="191B441C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14:paraId="4610A9E8" w14:textId="77777777"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8530AEB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E743F0" w14:paraId="5E6434DD" w14:textId="77777777">
        <w:tc>
          <w:tcPr>
            <w:tcW w:w="648" w:type="dxa"/>
            <w:shd w:val="clear" w:color="auto" w:fill="auto"/>
          </w:tcPr>
          <w:p w14:paraId="640BE7D7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14:paraId="37CA185E" w14:textId="77777777"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F15B240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</w:tbl>
    <w:p w14:paraId="454CE68A" w14:textId="77777777" w:rsidR="00E743F0" w:rsidRDefault="00E743F0">
      <w:pPr>
        <w:spacing w:after="0" w:line="240" w:lineRule="auto"/>
        <w:rPr>
          <w:rFonts w:ascii="Times New Roman" w:hAnsi="Times New Roman"/>
          <w:sz w:val="24"/>
        </w:rPr>
      </w:pPr>
    </w:p>
    <w:p w14:paraId="32351752" w14:textId="5149BAA2"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t>1. ОБЩАЯ ХАРАКТЕРИСТИКА РАБОЧЕЙ ПРО</w:t>
      </w:r>
      <w:r w:rsidR="006130DA">
        <w:rPr>
          <w:rFonts w:ascii="Times New Roman" w:hAnsi="Times New Roman"/>
          <w:b/>
          <w:sz w:val="24"/>
        </w:rPr>
        <w:t>ГРАММЫ УЧЕБНОЙ ДИСЦИПЛИНЫ «СГ.01</w:t>
      </w:r>
      <w:r>
        <w:rPr>
          <w:rFonts w:ascii="Times New Roman" w:hAnsi="Times New Roman"/>
          <w:b/>
          <w:sz w:val="24"/>
        </w:rPr>
        <w:t>. ИСТОРИЯ РОССИИ»</w:t>
      </w:r>
    </w:p>
    <w:p w14:paraId="39CC80CD" w14:textId="77777777"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6E591FF0" w14:textId="77777777" w:rsidR="00D7245F" w:rsidRPr="00D7245F" w:rsidRDefault="00570DA4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 w:rsidR="00D7245F" w:rsidRPr="00D7245F"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14:paraId="6C2B33B8" w14:textId="6FE627F9" w:rsidR="00D7245F" w:rsidRPr="00D7245F" w:rsidRDefault="00D7245F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</w:t>
      </w:r>
      <w:r>
        <w:rPr>
          <w:rFonts w:ascii="Times New Roman" w:hAnsi="Times New Roman"/>
          <w:color w:val="auto"/>
          <w:sz w:val="24"/>
          <w:szCs w:val="24"/>
        </w:rPr>
        <w:t xml:space="preserve">СГ.01. </w:t>
      </w:r>
      <w:r w:rsidRPr="00D7245F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» </w:t>
      </w:r>
      <w:r w:rsidR="008B2D37">
        <w:rPr>
          <w:rFonts w:ascii="Times New Roman" w:hAnsi="Times New Roman"/>
          <w:color w:val="auto"/>
          <w:sz w:val="24"/>
          <w:szCs w:val="24"/>
        </w:rPr>
        <w:t>является частью ППКРС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в соответствии с ФГОС по</w:t>
      </w:r>
      <w:r w:rsidR="008B2D37">
        <w:rPr>
          <w:rFonts w:ascii="Times New Roman" w:hAnsi="Times New Roman"/>
          <w:color w:val="auto"/>
          <w:sz w:val="24"/>
          <w:szCs w:val="24"/>
        </w:rPr>
        <w:t xml:space="preserve"> профессии </w:t>
      </w:r>
      <w:r w:rsidR="008B2D37" w:rsidRPr="008B2D37">
        <w:rPr>
          <w:rFonts w:ascii="Times New Roman" w:hAnsi="Times New Roman"/>
          <w:color w:val="auto"/>
          <w:sz w:val="24"/>
          <w:szCs w:val="24"/>
        </w:rPr>
        <w:t>09.01.04 «Наладчик аппаратных и программных средств инфокоммуникационных систем»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и разработана с учетом ФГОС данной </w:t>
      </w:r>
      <w:r w:rsidR="008B2D37">
        <w:rPr>
          <w:rFonts w:ascii="Times New Roman" w:hAnsi="Times New Roman"/>
          <w:color w:val="auto"/>
          <w:sz w:val="24"/>
          <w:szCs w:val="24"/>
        </w:rPr>
        <w:t xml:space="preserve">профессии 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(утв. Приказом </w:t>
      </w:r>
      <w:proofErr w:type="spellStart"/>
      <w:r w:rsidRPr="00D7245F">
        <w:rPr>
          <w:rFonts w:ascii="Times New Roman" w:hAnsi="Times New Roman"/>
          <w:color w:val="auto"/>
          <w:sz w:val="24"/>
          <w:szCs w:val="24"/>
        </w:rPr>
        <w:t>Минобрнауки</w:t>
      </w:r>
      <w:proofErr w:type="spellEnd"/>
      <w:r w:rsidRPr="00D7245F">
        <w:rPr>
          <w:rFonts w:ascii="Times New Roman" w:hAnsi="Times New Roman"/>
          <w:color w:val="auto"/>
          <w:sz w:val="24"/>
          <w:szCs w:val="24"/>
        </w:rPr>
        <w:t xml:space="preserve"> России №25 от 11.01.2018г).</w:t>
      </w:r>
    </w:p>
    <w:p w14:paraId="506C0BA9" w14:textId="1D2CC53C" w:rsidR="00D7245F" w:rsidRPr="00D7245F" w:rsidRDefault="00D7245F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7245F"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</w:t>
      </w:r>
      <w:r w:rsidR="008B2D37">
        <w:rPr>
          <w:rFonts w:ascii="Times New Roman" w:hAnsi="Times New Roman"/>
          <w:b/>
          <w:color w:val="auto"/>
          <w:sz w:val="24"/>
          <w:szCs w:val="24"/>
        </w:rPr>
        <w:t>КРС</w:t>
      </w:r>
      <w:r w:rsidRPr="00D7245F">
        <w:rPr>
          <w:rFonts w:ascii="Times New Roman" w:hAnsi="Times New Roman"/>
          <w:b/>
          <w:color w:val="auto"/>
          <w:sz w:val="24"/>
          <w:szCs w:val="24"/>
        </w:rPr>
        <w:t>:</w:t>
      </w:r>
    </w:p>
    <w:p w14:paraId="5C0828EF" w14:textId="3E785C7E" w:rsidR="00D7245F" w:rsidRPr="00D7245F" w:rsidRDefault="00D7245F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</w:t>
      </w:r>
      <w:r w:rsidR="008B2D37">
        <w:rPr>
          <w:rFonts w:ascii="Times New Roman" w:hAnsi="Times New Roman"/>
          <w:color w:val="auto"/>
          <w:sz w:val="24"/>
          <w:szCs w:val="24"/>
        </w:rPr>
        <w:t>входит в обязательную часть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общего гуманитарного и соци</w:t>
      </w:r>
      <w:r w:rsidR="008B2D37">
        <w:rPr>
          <w:rFonts w:ascii="Times New Roman" w:hAnsi="Times New Roman"/>
          <w:color w:val="auto"/>
          <w:sz w:val="24"/>
          <w:szCs w:val="24"/>
        </w:rPr>
        <w:t>ально-экономического цикла ППКРС</w:t>
      </w:r>
      <w:r w:rsidRPr="00D7245F">
        <w:rPr>
          <w:rFonts w:ascii="Times New Roman" w:hAnsi="Times New Roman"/>
          <w:color w:val="auto"/>
          <w:sz w:val="24"/>
          <w:szCs w:val="24"/>
        </w:rPr>
        <w:t>.</w:t>
      </w:r>
    </w:p>
    <w:p w14:paraId="0F3BD420" w14:textId="2DB5BCC3" w:rsidR="00E743F0" w:rsidRDefault="00570DA4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</w:t>
      </w:r>
      <w:r w:rsidR="008B2D37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>. Цель и планируемые результаты освоения дисциплины</w:t>
      </w:r>
    </w:p>
    <w:p w14:paraId="05459ADB" w14:textId="77777777"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14:paraId="5A52851F" w14:textId="77777777"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14:paraId="2AC9CDA1" w14:textId="77777777"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E743F0" w14:paraId="6584F508" w14:textId="77777777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6B63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14:paraId="7B3E7CE5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456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E6D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743F0" w14:paraId="668058B6" w14:textId="77777777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1F94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14:paraId="30FD4B48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14:paraId="003DCCD2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14:paraId="5DE74896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14:paraId="0CD89A75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14:paraId="6CAA34F2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14:paraId="58BE1BD4" w14:textId="10C48306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6130DA" w:rsidRPr="006130DA">
              <w:rPr>
                <w:rFonts w:ascii="Times New Roman" w:hAnsi="Times New Roman"/>
                <w:sz w:val="24"/>
              </w:rPr>
              <w:t>К</w:t>
            </w:r>
            <w:r w:rsidR="006130DA">
              <w:rPr>
                <w:rFonts w:ascii="Times New Roman" w:hAnsi="Times New Roman"/>
                <w:sz w:val="24"/>
              </w:rPr>
              <w:t xml:space="preserve"> 1.1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6DD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14:paraId="46093C3B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ценностей в России;</w:t>
            </w:r>
          </w:p>
          <w:p w14:paraId="6B587CD2" w14:textId="77777777"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rFonts w:ascii="Times New Roman" w:hAnsi="Times New Roman"/>
                <w:sz w:val="24"/>
              </w:rPr>
              <w:t>пространственно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временные характеристики исторических событий, явлений, процессов с древнейших времен до настоящего времени;</w:t>
            </w:r>
          </w:p>
          <w:p w14:paraId="3CB978E1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325F1B7E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14:paraId="05AE7CC1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14:paraId="11F4B2A3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C55E" w14:textId="77777777" w:rsidR="00E743F0" w:rsidRDefault="00570DA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Должен знать:</w:t>
            </w:r>
          </w:p>
          <w:p w14:paraId="0821A329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14:paraId="0D7D00B0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0F901A89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14:paraId="2656AEE5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14:paraId="64D82FEE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4B3BA4A" w14:textId="7D5F399B" w:rsidR="00725F60" w:rsidRDefault="00725F6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4931FA9A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0DFE9A41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7B705C44" w14:textId="77777777" w:rsidR="00E743F0" w:rsidRDefault="00570DA4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14:paraId="2090A6CC" w14:textId="77777777" w:rsidR="00E743F0" w:rsidRDefault="00E743F0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14:paraId="685BB0F4" w14:textId="77777777" w:rsidR="00E743F0" w:rsidRDefault="00570DA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E743F0" w14:paraId="24C11D04" w14:textId="77777777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08078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D50C9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E743F0" w14:paraId="71628E70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2EECF" w14:textId="77777777"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03231" w14:textId="3EA10F80"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743F0" w14:paraId="4742D91D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FF5CA4" w14:textId="77777777"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91E675" w14:textId="5D916AEF" w:rsidR="00E743F0" w:rsidRDefault="008B2D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743F0" w14:paraId="3537FFDD" w14:textId="77777777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019BB" w14:textId="77777777"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E743F0" w14:paraId="06D0117B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F8E76" w14:textId="77777777"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92228" w14:textId="5254315F" w:rsidR="00E743F0" w:rsidRDefault="001970D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773B50F4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399DA677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7007E697" w14:textId="77777777" w:rsidR="00E743F0" w:rsidRDefault="00E743F0">
      <w:pPr>
        <w:sectPr w:rsidR="00E743F0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14:paraId="7A261401" w14:textId="77777777" w:rsidR="00E743F0" w:rsidRDefault="00570DA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 w:rsidR="00E743F0" w14:paraId="0DBF3623" w14:textId="77777777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72F6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8FFF0" w14:textId="4F14C27A" w:rsidR="00E743F0" w:rsidRDefault="00657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="00570DA4">
              <w:rPr>
                <w:rFonts w:ascii="Times New Roman" w:hAnsi="Times New Roman"/>
                <w:b/>
                <w:sz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795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14:paraId="23DF190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02F9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743F0" w14:paraId="3811CA5D" w14:textId="77777777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949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11D7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F57F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B063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743F0" w14:paraId="03D99E01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D8D2A21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ED6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A7AF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D1A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C9178F1" w14:textId="6559ABED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32F01B57" w14:textId="77777777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E8F47C8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9C19F11" w14:textId="77777777"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4018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A84B" w14:textId="77777777" w:rsidR="00E743F0" w:rsidRDefault="00E743F0"/>
        </w:tc>
      </w:tr>
      <w:tr w:rsidR="00E743F0" w14:paraId="62EB498A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A721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849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15CE4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793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6F77D31F" w14:textId="05BD682C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4233C59A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27F1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4F92" w14:textId="77777777" w:rsidR="00E743F0" w:rsidRDefault="00570DA4">
            <w:pPr>
              <w:spacing w:after="0"/>
              <w:ind w:right="120"/>
              <w:rPr>
                <w:sz w:val="24"/>
              </w:rPr>
            </w:pPr>
            <w:r>
              <w:rPr>
                <w:rStyle w:val="a5"/>
                <w:sz w:val="24"/>
              </w:rPr>
              <w:t>Любечский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7A2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8D32" w14:textId="77777777" w:rsidR="00E743F0" w:rsidRDefault="00E743F0"/>
        </w:tc>
      </w:tr>
      <w:tr w:rsidR="00E743F0" w14:paraId="63C87A70" w14:textId="77777777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8A52" w14:textId="77777777" w:rsidR="00E743F0" w:rsidRDefault="00570DA4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62C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30D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FCD3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64531E91" w14:textId="471B384B" w:rsidR="00E743F0" w:rsidRDefault="00570DA4" w:rsidP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6130DA">
              <w:rPr>
                <w:rFonts w:ascii="Times New Roman" w:hAnsi="Times New Roman"/>
                <w:sz w:val="24"/>
              </w:rPr>
              <w:t>1.1</w:t>
            </w:r>
          </w:p>
        </w:tc>
      </w:tr>
      <w:tr w:rsidR="00E743F0" w14:paraId="79400E4C" w14:textId="77777777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0BC2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C8A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6FF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9919" w14:textId="77777777" w:rsidR="00E743F0" w:rsidRDefault="00E743F0"/>
        </w:tc>
      </w:tr>
      <w:tr w:rsidR="00E743F0" w14:paraId="3340FB69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7EFC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495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64BA4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BAA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95594FA" w14:textId="54B49C78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41081DFE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B4A6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256A" w14:textId="77777777"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C1691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A852" w14:textId="77777777" w:rsidR="00E743F0" w:rsidRDefault="00E743F0"/>
        </w:tc>
      </w:tr>
      <w:tr w:rsidR="00E743F0" w14:paraId="2242CF10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68B2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632F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D8E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76D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FF76DFA" w14:textId="1CABEC93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69826E74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57F9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F06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F9C1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286B" w14:textId="77777777" w:rsidR="00E743F0" w:rsidRDefault="00E743F0"/>
        </w:tc>
      </w:tr>
      <w:tr w:rsidR="00E743F0" w14:paraId="6AA0DE7D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BD45353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14:paraId="2B8D624F" w14:textId="77777777"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A012B4A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6B7B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78D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2DEDBBD" w14:textId="1A4A6256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2EA9468D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88452ED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76E2F0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079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63ED" w14:textId="77777777" w:rsidR="00E743F0" w:rsidRDefault="00E743F0"/>
        </w:tc>
      </w:tr>
      <w:tr w:rsidR="00E743F0" w14:paraId="607F362D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F0465B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6BE024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B3D5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AFC9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8EDA928" w14:textId="6BC8FC4C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3727302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4E439A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48429F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92FD" w14:textId="77777777" w:rsidR="00E743F0" w:rsidRDefault="00570DA4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DED5" w14:textId="77777777" w:rsidR="00E743F0" w:rsidRDefault="00E743F0"/>
        </w:tc>
      </w:tr>
      <w:tr w:rsidR="00E743F0" w14:paraId="13C78101" w14:textId="77777777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B3079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14:paraId="37361879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155A8C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8DDC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861F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DA310C8" w14:textId="41ABA961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0F48B546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7ACCD9D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B59007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39571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0383" w14:textId="77777777" w:rsidR="00E743F0" w:rsidRDefault="00E743F0"/>
        </w:tc>
      </w:tr>
      <w:tr w:rsidR="00E743F0" w14:paraId="39CEEA69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35EFB7E" w14:textId="77777777" w:rsidR="00E743F0" w:rsidRDefault="00570DA4" w:rsidP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14:paraId="1DE31267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B45B63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0ED4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A81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3525D37" w14:textId="7E1EFF5F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297D7AAF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203997B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F23EDA1" w14:textId="77777777" w:rsidR="00E743F0" w:rsidRDefault="00570DA4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7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0338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57A8" w14:textId="77777777" w:rsidR="00E743F0" w:rsidRDefault="00E743F0"/>
        </w:tc>
      </w:tr>
      <w:tr w:rsidR="00E743F0" w14:paraId="2A07B214" w14:textId="77777777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D85D5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14:paraId="0080F327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DFCC2E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30C7" w14:textId="01092590"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EFED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27CE2254" w14:textId="0240A0B4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029A7191" w14:textId="77777777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44780A3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61E98C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C5AF" w14:textId="3656DB62"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8C70" w14:textId="77777777" w:rsidR="00E743F0" w:rsidRDefault="00E743F0"/>
        </w:tc>
      </w:tr>
      <w:tr w:rsidR="00E743F0" w14:paraId="51A63387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A03891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 В буднях великих строек</w:t>
            </w:r>
          </w:p>
          <w:p w14:paraId="74AF00C9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8BE103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1B95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4B7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CEE00EB" w14:textId="2F3B8468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F061684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0139B21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B33401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DA86A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B4FC" w14:textId="77777777" w:rsidR="00E743F0" w:rsidRDefault="00E743F0"/>
        </w:tc>
      </w:tr>
      <w:tr w:rsidR="00E743F0" w14:paraId="3BA053D8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9AA02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14:paraId="51FF5FC5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09F3B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8395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A54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5D44679" w14:textId="20DE4E7A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362D2347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0BD4EAD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9800815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E12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4322" w14:textId="77777777" w:rsidR="00E743F0" w:rsidRDefault="00E743F0"/>
        </w:tc>
      </w:tr>
      <w:tr w:rsidR="00E743F0" w14:paraId="39A56D5A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CAF2FE9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14:paraId="67CDFBAC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43CE36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CD22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76B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6A31691" w14:textId="634424EC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26D3E79D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A60E3C6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20EE0C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D39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C170" w14:textId="77777777" w:rsidR="00E743F0" w:rsidRDefault="00E743F0"/>
        </w:tc>
      </w:tr>
      <w:tr w:rsidR="00E743F0" w14:paraId="21ABEE58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A694A8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14:paraId="245CE460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AB20DB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51353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3BEF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F9EFF10" w14:textId="77A8F951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6C23317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BE35E2A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CA053F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1007E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C79A" w14:textId="77777777" w:rsidR="00E743F0" w:rsidRDefault="00E743F0"/>
        </w:tc>
      </w:tr>
      <w:tr w:rsidR="00E743F0" w14:paraId="3AE13DFB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32ED284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15. Слава русского оружия</w:t>
            </w:r>
          </w:p>
          <w:p w14:paraId="664F17FF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358903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799F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01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87E286B" w14:textId="44E14D95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1A64039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E1386FE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E2EC30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D781A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6812" w14:textId="77777777" w:rsidR="00E743F0" w:rsidRDefault="00E743F0"/>
        </w:tc>
      </w:tr>
      <w:tr w:rsidR="00E743F0" w14:paraId="3C5F9033" w14:textId="77777777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1FAA1B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16. Россия в деле</w:t>
            </w:r>
          </w:p>
          <w:p w14:paraId="371A2572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11B62F4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FEAA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0FA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73737AC" w14:textId="13B8FCEF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290539F" w14:textId="77777777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92BCB08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018D39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027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F75D" w14:textId="77777777" w:rsidR="00E743F0" w:rsidRDefault="00E743F0"/>
        </w:tc>
      </w:tr>
      <w:tr w:rsidR="00E743F0" w14:paraId="22C6C200" w14:textId="77777777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D461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44A02" w14:textId="54BFDA5F"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EE1E" w14:textId="77777777"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14:paraId="3E0D5051" w14:textId="77777777" w:rsidR="00E743F0" w:rsidRDefault="00E743F0">
      <w:pPr>
        <w:sectPr w:rsidR="00E743F0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1FCF16DC" w14:textId="77777777" w:rsidR="00E743F0" w:rsidRDefault="00570DA4">
      <w:pPr>
        <w:pStyle w:val="a4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t>3. УСЛОВИЯ РЕАЛИЗАЦИИ УЧЕБНОЙ ДИСЦИПЛИНЫ</w:t>
      </w:r>
    </w:p>
    <w:p w14:paraId="66ACAAD2" w14:textId="77777777" w:rsidR="00E743F0" w:rsidRDefault="00E743F0">
      <w:pPr>
        <w:pStyle w:val="a4"/>
        <w:spacing w:line="240" w:lineRule="auto"/>
        <w:jc w:val="both"/>
        <w:rPr>
          <w:b/>
          <w:sz w:val="24"/>
        </w:rPr>
      </w:pPr>
    </w:p>
    <w:p w14:paraId="2830A47A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14:paraId="6D229198" w14:textId="480673AE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Для освоения программы учебной дисциплины «История</w:t>
      </w:r>
      <w:r w:rsidR="006571CE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bookmarkStart w:id="0" w:name="_GoBack"/>
      <w:bookmarkEnd w:id="0"/>
      <w:r w:rsidRPr="008B2D37">
        <w:rPr>
          <w:rFonts w:ascii="Times New Roman" w:hAnsi="Times New Roman"/>
          <w:color w:val="auto"/>
          <w:sz w:val="24"/>
          <w:szCs w:val="24"/>
        </w:rPr>
        <w:t>» в ГБПОУ «КБАДК» создан учебный кабинет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24BED">
        <w:rPr>
          <w:rFonts w:ascii="Times New Roman" w:hAnsi="Times New Roman"/>
          <w:color w:val="auto"/>
          <w:sz w:val="24"/>
          <w:szCs w:val="24"/>
        </w:rPr>
        <w:t>№ 401</w:t>
      </w:r>
      <w:r w:rsidRPr="008B2D37">
        <w:rPr>
          <w:rFonts w:ascii="Times New Roman" w:hAnsi="Times New Roman"/>
          <w:color w:val="auto"/>
          <w:sz w:val="24"/>
          <w:szCs w:val="24"/>
        </w:rPr>
        <w:t>, в котором находится учебно-методический комплекс.</w:t>
      </w:r>
    </w:p>
    <w:p w14:paraId="623853AD" w14:textId="325F8F5C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Помещение кабинета удовлетворяет требованиям Санитарно-эпидемиологических правил и нормативов (СП 2.4.3648-20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 w:rsidR="00C24BED"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 w:rsidR="00C24BED">
        <w:rPr>
          <w:rFonts w:ascii="Times New Roman" w:hAnsi="Times New Roman"/>
          <w:color w:val="auto"/>
          <w:sz w:val="24"/>
          <w:szCs w:val="24"/>
        </w:rPr>
        <w:t xml:space="preserve"> 1.2.3.685-21</w:t>
      </w:r>
      <w:r w:rsidRPr="008B2D37">
        <w:rPr>
          <w:rFonts w:ascii="Times New Roman" w:hAnsi="Times New Roman"/>
          <w:color w:val="auto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5EEFD93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14:paraId="5C82AF31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14:paraId="1C87CCE2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рабочие места по количеству обучающихся,</w:t>
      </w:r>
    </w:p>
    <w:p w14:paraId="20CBCB07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14:paraId="4538859D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14:paraId="246AA91C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14:paraId="2AE65F2E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14:paraId="62DE308A" w14:textId="5A449210" w:rsidR="008B2D37" w:rsidRPr="008B2D37" w:rsidRDefault="008B2D37" w:rsidP="008B2D37">
      <w:pPr>
        <w:tabs>
          <w:tab w:val="left" w:pos="8931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(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СГ.01 </w:t>
      </w:r>
      <w:r w:rsidRPr="008B2D37">
        <w:rPr>
          <w:rFonts w:ascii="Times New Roman" w:hAnsi="Times New Roman"/>
          <w:color w:val="auto"/>
          <w:sz w:val="24"/>
          <w:szCs w:val="24"/>
        </w:rPr>
        <w:t>«История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для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   </w:t>
      </w:r>
      <w:r w:rsidR="00C24BED" w:rsidRPr="008B2D37">
        <w:rPr>
          <w:rFonts w:ascii="Times New Roman" w:hAnsi="Times New Roman"/>
          <w:color w:val="auto"/>
          <w:sz w:val="24"/>
          <w:szCs w:val="24"/>
        </w:rPr>
        <w:t>09.01.04 «Наладчик аппаратных и программных средств инфокоммуникационных систем»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, комплекты оценочных средств </w:t>
      </w: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 w:rsidRPr="008B2D37"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14:paraId="00F90D41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14:paraId="6D7E3866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14:paraId="1E468D54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14:paraId="13A8A0AA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14:paraId="472868BB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мультимедийный проектор и экран.</w:t>
      </w:r>
    </w:p>
    <w:p w14:paraId="286C4ED3" w14:textId="77777777" w:rsidR="008B2D37" w:rsidRDefault="008B2D37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0B6D3994" w14:textId="77777777" w:rsidR="008B2D37" w:rsidRDefault="008B2D37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6717B159" w14:textId="12E7FB93" w:rsidR="005A2BD7" w:rsidRDefault="00C24BED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</w:t>
      </w:r>
      <w:r w:rsidR="005A2BD7">
        <w:rPr>
          <w:rFonts w:ascii="Times New Roman" w:hAnsi="Times New Roman"/>
          <w:b/>
          <w:sz w:val="24"/>
        </w:rPr>
        <w:t xml:space="preserve"> Основные печатные издания</w:t>
      </w:r>
    </w:p>
    <w:p w14:paraId="12FBA316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1. Даудов, А.Х. История России с древнейших времен до наших дней : учебное пособие / А. Х. Даудов, А. Ю. Дворниченко, Ю. В. Кривошеев [и др.] ; под. ред. А.Х. Даудов. - СПб: Изд-во С.-</w:t>
      </w:r>
      <w:proofErr w:type="spellStart"/>
      <w:r>
        <w:rPr>
          <w:rFonts w:ascii="Times New Roman" w:hAnsi="Times New Roman"/>
          <w:sz w:val="24"/>
        </w:rPr>
        <w:t>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14:paraId="5AAC5137" w14:textId="2BBD8BFD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2. </w:t>
      </w:r>
      <w:r w:rsidR="009E695A">
        <w:rPr>
          <w:rStyle w:val="1f5"/>
          <w:rFonts w:ascii="Times New Roman" w:hAnsi="Times New Roman"/>
          <w:sz w:val="24"/>
        </w:rPr>
        <w:t>Кириллов, В. В.  История России</w:t>
      </w:r>
      <w:r>
        <w:rPr>
          <w:rStyle w:val="1f5"/>
          <w:rFonts w:ascii="Times New Roman" w:hAnsi="Times New Roman"/>
          <w:sz w:val="24"/>
        </w:rPr>
        <w:t xml:space="preserve">: учебник для среднего профессионального образования / В. В. Кириллов, М. А. </w:t>
      </w:r>
      <w:proofErr w:type="spellStart"/>
      <w:r>
        <w:rPr>
          <w:rStyle w:val="1f5"/>
          <w:rFonts w:ascii="Times New Roman" w:hAnsi="Times New Roman"/>
          <w:sz w:val="24"/>
        </w:rPr>
        <w:t>Бравина</w:t>
      </w:r>
      <w:proofErr w:type="spellEnd"/>
      <w:r>
        <w:rPr>
          <w:rStyle w:val="1f5"/>
          <w:rFonts w:ascii="Times New Roman" w:hAnsi="Times New Roman"/>
          <w:sz w:val="24"/>
        </w:rPr>
        <w:t>. — 5-е</w:t>
      </w:r>
      <w:r w:rsidR="009E695A">
        <w:rPr>
          <w:rStyle w:val="1f5"/>
          <w:rFonts w:ascii="Times New Roman" w:hAnsi="Times New Roman"/>
          <w:sz w:val="24"/>
        </w:rPr>
        <w:t xml:space="preserve"> изд., </w:t>
      </w:r>
      <w:proofErr w:type="spellStart"/>
      <w:r w:rsidR="009E695A">
        <w:rPr>
          <w:rStyle w:val="1f5"/>
          <w:rFonts w:ascii="Times New Roman" w:hAnsi="Times New Roman"/>
          <w:sz w:val="24"/>
        </w:rPr>
        <w:t>перераб</w:t>
      </w:r>
      <w:proofErr w:type="spellEnd"/>
      <w:proofErr w:type="gramStart"/>
      <w:r w:rsidR="009E695A">
        <w:rPr>
          <w:rStyle w:val="1f5"/>
          <w:rFonts w:ascii="Times New Roman" w:hAnsi="Times New Roman"/>
          <w:sz w:val="24"/>
        </w:rPr>
        <w:t>.</w:t>
      </w:r>
      <w:proofErr w:type="gramEnd"/>
      <w:r w:rsidR="009E695A">
        <w:rPr>
          <w:rStyle w:val="1f5"/>
          <w:rFonts w:ascii="Times New Roman" w:hAnsi="Times New Roman"/>
          <w:sz w:val="24"/>
        </w:rPr>
        <w:t xml:space="preserve"> и доп. — Москва</w:t>
      </w:r>
      <w:r>
        <w:rPr>
          <w:rStyle w:val="1f5"/>
          <w:rFonts w:ascii="Times New Roman" w:hAnsi="Times New Roman"/>
          <w:sz w:val="24"/>
        </w:rPr>
        <w:t xml:space="preserve">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596 с. — (Профессиональное образование). — </w:t>
      </w:r>
      <w:r w:rsidR="009E695A">
        <w:rPr>
          <w:rStyle w:val="1f5"/>
          <w:rFonts w:ascii="Times New Roman" w:hAnsi="Times New Roman"/>
          <w:sz w:val="24"/>
        </w:rPr>
        <w:t>ISBN 978-5-534-19455-5. — Текст</w:t>
      </w:r>
      <w:r>
        <w:rPr>
          <w:rStyle w:val="1f5"/>
          <w:rFonts w:ascii="Times New Roman" w:hAnsi="Times New Roman"/>
          <w:sz w:val="24"/>
        </w:rPr>
        <w:t>: непосредственный.</w:t>
      </w:r>
    </w:p>
    <w:p w14:paraId="1FB49D19" w14:textId="1E222691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>.</w:t>
      </w:r>
      <w:proofErr w:type="gramEnd"/>
      <w:r>
        <w:rPr>
          <w:rStyle w:val="1f5"/>
          <w:rFonts w:ascii="Times New Roman" w:hAnsi="Times New Roman"/>
          <w:sz w:val="24"/>
        </w:rPr>
        <w:t xml:space="preserve"> и доп. — Москва: ИНФРА-М, 2024. — 550 с. — (Среднее профессиональное образование). — DOI 10.12737/1086532. - ISBN 978-5-16-016200-3. - Текст: электронный.</w:t>
      </w:r>
    </w:p>
    <w:p w14:paraId="6EFB940F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Кислицын, С.А., История (с учетом новой Концепции преподавания истории России</w:t>
      </w:r>
      <w:proofErr w:type="gramStart"/>
      <w:r>
        <w:rPr>
          <w:rFonts w:ascii="Times New Roman" w:hAnsi="Times New Roman"/>
          <w:sz w:val="24"/>
        </w:rPr>
        <w:t>)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14:paraId="446BE455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14:paraId="7A236578" w14:textId="1E4CCC26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6. Тропов, И. А. История / И. А. Тропов. — 3-е изд., стер. — Санкт-Петербург: Лань, 2024. — 472 с. — ISBN 978-5-507-47383-0. — Текст: непосредственный.</w:t>
      </w:r>
    </w:p>
    <w:p w14:paraId="3AF8AF92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14:paraId="71743AFE" w14:textId="56A5FD0A" w:rsidR="005A2BD7" w:rsidRDefault="00C24BED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</w:t>
      </w:r>
      <w:r w:rsidR="005A2BD7">
        <w:rPr>
          <w:rFonts w:ascii="Times New Roman" w:hAnsi="Times New Roman"/>
          <w:b/>
          <w:sz w:val="24"/>
        </w:rPr>
        <w:t>. Основные электронные издания</w:t>
      </w:r>
    </w:p>
    <w:p w14:paraId="13082301" w14:textId="7ACD7D19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f5"/>
          <w:rFonts w:ascii="Times New Roman" w:hAnsi="Times New Roman"/>
          <w:sz w:val="24"/>
        </w:rPr>
        <w:t>PROF</w:t>
      </w:r>
      <w:proofErr w:type="gramStart"/>
      <w:r>
        <w:rPr>
          <w:rStyle w:val="1f5"/>
          <w:rFonts w:ascii="Times New Roman" w:hAnsi="Times New Roman"/>
          <w:sz w:val="24"/>
        </w:rPr>
        <w:t>образование</w:t>
      </w:r>
      <w:proofErr w:type="spellEnd"/>
      <w:r>
        <w:rPr>
          <w:rStyle w:val="1f5"/>
          <w:rFonts w:ascii="Times New Roman" w:hAnsi="Times New Roman"/>
          <w:sz w:val="24"/>
        </w:rPr>
        <w:t xml:space="preserve"> :</w:t>
      </w:r>
      <w:proofErr w:type="gramEnd"/>
      <w:r>
        <w:rPr>
          <w:rStyle w:val="1f5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f5"/>
            <w:rFonts w:ascii="Times New Roman" w:hAnsi="Times New Roman"/>
            <w:sz w:val="24"/>
          </w:rPr>
          <w:t>.</w:t>
        </w:r>
      </w:hyperlink>
    </w:p>
    <w:p w14:paraId="3A33933D" w14:textId="1381A8DB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</w:t>
      </w:r>
      <w:proofErr w:type="gramStart"/>
      <w:r>
        <w:rPr>
          <w:rStyle w:val="1f5"/>
          <w:rFonts w:ascii="Times New Roman" w:hAnsi="Times New Roman"/>
          <w:sz w:val="24"/>
        </w:rPr>
        <w:t>Прядеин ;</w:t>
      </w:r>
      <w:proofErr w:type="gramEnd"/>
      <w:r>
        <w:rPr>
          <w:rStyle w:val="1f5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3"/>
            <w:rFonts w:ascii="Times New Roman" w:hAnsi="Times New Roman"/>
            <w:sz w:val="24"/>
          </w:rPr>
          <w:t>https://urait.ru/bcode/540370</w:t>
        </w:r>
      </w:hyperlink>
      <w:r>
        <w:rPr>
          <w:rStyle w:val="1f5"/>
          <w:rFonts w:ascii="Times New Roman" w:hAnsi="Times New Roman"/>
          <w:sz w:val="24"/>
        </w:rPr>
        <w:t>.</w:t>
      </w:r>
    </w:p>
    <w:p w14:paraId="67A455A3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26763D2F" w14:textId="037B350D" w:rsidR="005A2BD7" w:rsidRDefault="00C24BED" w:rsidP="005A2BD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3.2.2</w:t>
      </w:r>
      <w:r w:rsidR="005A2BD7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14:paraId="21160E4A" w14:textId="77777777"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f5"/>
          <w:rFonts w:ascii="Times New Roman" w:hAnsi="Times New Roman"/>
          <w:sz w:val="24"/>
        </w:rPr>
        <w:t xml:space="preserve"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rPr>
          <w:rStyle w:val="1f5"/>
          <w:rFonts w:ascii="Times New Roman" w:hAnsi="Times New Roman"/>
          <w:sz w:val="24"/>
        </w:rPr>
        <w:t>Лубченков</w:t>
      </w:r>
      <w:proofErr w:type="spellEnd"/>
      <w:r>
        <w:rPr>
          <w:rStyle w:val="1f5"/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14:paraId="662EFB08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f5"/>
          <w:rFonts w:ascii="Times New Roman" w:hAnsi="Times New Roman"/>
          <w:sz w:val="24"/>
        </w:rPr>
        <w:t>непосредственный.</w:t>
      </w:r>
    </w:p>
    <w:p w14:paraId="33614D0E" w14:textId="7ACEC741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>.</w:t>
      </w:r>
      <w:proofErr w:type="gramEnd"/>
      <w:r>
        <w:rPr>
          <w:rStyle w:val="1f5"/>
          <w:rFonts w:ascii="Times New Roman" w:hAnsi="Times New Roman"/>
          <w:sz w:val="24"/>
        </w:rPr>
        <w:t xml:space="preserve"> и доп.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f5"/>
            <w:rFonts w:ascii="Times New Roman" w:hAnsi="Times New Roman"/>
            <w:sz w:val="24"/>
          </w:rPr>
          <w:t>https://urait.ru/bcode/539174.</w:t>
        </w:r>
      </w:hyperlink>
    </w:p>
    <w:p w14:paraId="36D5E22F" w14:textId="77777777"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4. Мединский, В. Р. История. История России. 1914—1945 годы. 10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14:paraId="46530595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Мединский, В. Р. История. История России. 1945 год — начало XXI века. 11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14:paraId="7A09FD2B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b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14:paraId="6C4244DE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b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14:paraId="4558E85E" w14:textId="25CDDE14"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>.</w:t>
      </w:r>
      <w:proofErr w:type="gramEnd"/>
      <w:r>
        <w:rPr>
          <w:rStyle w:val="1f5"/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https://urait.ru/bcode/540360.</w:t>
      </w:r>
    </w:p>
    <w:p w14:paraId="75505E6B" w14:textId="77777777"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14:paraId="274333CC" w14:textId="77777777"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  <w:t xml:space="preserve">4. КОНТРОЛЬ И ОЦЕНКА РЕЗУЛЬТАТОВ ОСВОЕНИЯ </w:t>
      </w:r>
    </w:p>
    <w:p w14:paraId="5826D593" w14:textId="77777777"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14:paraId="64DC58A5" w14:textId="77777777"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4254"/>
        <w:gridCol w:w="4074"/>
        <w:gridCol w:w="2021"/>
      </w:tblGrid>
      <w:tr w:rsidR="00E743F0" w14:paraId="0B68E0A6" w14:textId="77777777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74418F86" w14:textId="77777777" w:rsidR="00E743F0" w:rsidRDefault="00570D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122C02DD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3D76A370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E743F0" w14:paraId="0E9A4E7C" w14:textId="77777777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517EF56E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E743F0" w14:paraId="0D442FCF" w14:textId="77777777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50C1B68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328322F8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14:paraId="6BE14F18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3DA4451A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14:paraId="61FBDA2C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14:paraId="15EDC120" w14:textId="77777777" w:rsidR="00E743F0" w:rsidRDefault="00E743F0">
            <w:pPr>
              <w:pStyle w:val="TableParagraph"/>
              <w:jc w:val="both"/>
              <w:rPr>
                <w:sz w:val="24"/>
              </w:rPr>
            </w:pPr>
          </w:p>
          <w:p w14:paraId="5D1694C2" w14:textId="77777777"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14:paraId="4655AFCB" w14:textId="77777777"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14:paraId="6045C600" w14:textId="77777777" w:rsidR="00E743F0" w:rsidRDefault="00E743F0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6FC9E43C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14:paraId="2F45C3C4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5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14:paraId="2273F452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14:paraId="5570B784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603D38F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14:paraId="27BF38C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14:paraId="6DF28E2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E743F0" w14:paraId="4A40F5C2" w14:textId="77777777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0BEAD02D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E743F0" w14:paraId="0574143D" w14:textId="77777777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39210225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14:paraId="425C2A25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14:paraId="64C9AC13" w14:textId="77777777" w:rsidR="00E743F0" w:rsidRDefault="00570DA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rFonts w:ascii="Times New Roman" w:hAnsi="Times New Roman"/>
                <w:sz w:val="24"/>
              </w:rPr>
              <w:t>пространственно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временные характеристики исторических событий, явлений, процессов с древнейших времен до настоящего времени;</w:t>
            </w:r>
          </w:p>
          <w:p w14:paraId="27DB3E8E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20FB8569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14:paraId="6C39CCFB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14:paraId="0079B019" w14:textId="77777777"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57656CBF" w14:textId="77777777"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</w:pPr>
            <w:r>
              <w:rPr>
                <w:sz w:val="24"/>
              </w:rPr>
              <w:t>выделяет факторы, определившие уникальность становления духовно - нравственных основ России;</w:t>
            </w:r>
          </w:p>
          <w:p w14:paraId="6909C808" w14:textId="77777777"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14:paraId="374BCEBF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14:paraId="7247482E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14:paraId="33A901E6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14:paraId="75BAB1B0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163FA4AD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выступлений с проблемно-тематическими сообщениями (докладами, презентациями).</w:t>
            </w:r>
          </w:p>
          <w:p w14:paraId="229D3E84" w14:textId="77777777"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51392A2C" w14:textId="77777777" w:rsidR="00E743F0" w:rsidRDefault="00E743F0">
      <w:pPr>
        <w:rPr>
          <w:rFonts w:ascii="Times New Roman" w:hAnsi="Times New Roman"/>
          <w:sz w:val="28"/>
        </w:rPr>
      </w:pPr>
    </w:p>
    <w:p w14:paraId="1913B4CD" w14:textId="77777777" w:rsidR="00E743F0" w:rsidRDefault="00E743F0">
      <w:pPr>
        <w:jc w:val="center"/>
        <w:rPr>
          <w:rFonts w:ascii="Times New Roman" w:hAnsi="Times New Roman"/>
          <w:b/>
          <w:sz w:val="28"/>
        </w:rPr>
      </w:pPr>
    </w:p>
    <w:sectPr w:rsidR="00E743F0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624A0" w14:textId="77777777" w:rsidR="0030026D" w:rsidRDefault="0030026D">
      <w:pPr>
        <w:spacing w:after="0" w:line="240" w:lineRule="auto"/>
      </w:pPr>
      <w:r>
        <w:separator/>
      </w:r>
    </w:p>
  </w:endnote>
  <w:endnote w:type="continuationSeparator" w:id="0">
    <w:p w14:paraId="356E1BE4" w14:textId="77777777" w:rsidR="0030026D" w:rsidRDefault="0030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3E74F" w14:textId="77777777" w:rsidR="00E743F0" w:rsidRDefault="00E743F0">
    <w:pPr>
      <w:pStyle w:val="ac"/>
      <w:jc w:val="center"/>
      <w:rPr>
        <w:rStyle w:val="15"/>
      </w:rPr>
    </w:pPr>
  </w:p>
  <w:p w14:paraId="34CD9D43" w14:textId="77777777" w:rsidR="00E743F0" w:rsidRDefault="00E743F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211B6" w14:textId="7D312160" w:rsidR="00E743F0" w:rsidRDefault="00570DA4">
    <w:pPr>
      <w:pStyle w:val="ac"/>
      <w:jc w:val="center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</w:instrText>
    </w:r>
    <w:r>
      <w:rPr>
        <w:rStyle w:val="15"/>
      </w:rPr>
      <w:fldChar w:fldCharType="separate"/>
    </w:r>
    <w:r w:rsidR="006571CE">
      <w:rPr>
        <w:rStyle w:val="15"/>
        <w:noProof/>
      </w:rPr>
      <w:t>6</w:t>
    </w:r>
    <w:r>
      <w:rPr>
        <w:rStyle w:val="15"/>
      </w:rPr>
      <w:fldChar w:fldCharType="end"/>
    </w:r>
  </w:p>
  <w:p w14:paraId="764E49F5" w14:textId="77777777" w:rsidR="00E743F0" w:rsidRDefault="00E743F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A4EC4" w14:textId="77777777" w:rsidR="00E743F0" w:rsidRDefault="00E743F0">
    <w:pPr>
      <w:pStyle w:val="ac"/>
      <w:jc w:val="center"/>
      <w:rPr>
        <w:rStyle w:val="15"/>
      </w:rPr>
    </w:pPr>
  </w:p>
  <w:p w14:paraId="37DC5C04" w14:textId="77777777" w:rsidR="00E743F0" w:rsidRDefault="00E743F0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1576F" w14:textId="1D16D4BA" w:rsidR="00E743F0" w:rsidRDefault="00570DA4">
    <w:pPr>
      <w:pStyle w:val="ac"/>
      <w:jc w:val="center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</w:instrText>
    </w:r>
    <w:r>
      <w:rPr>
        <w:rStyle w:val="15"/>
      </w:rPr>
      <w:fldChar w:fldCharType="separate"/>
    </w:r>
    <w:r w:rsidR="006571CE">
      <w:rPr>
        <w:rStyle w:val="15"/>
        <w:noProof/>
      </w:rPr>
      <w:t>10</w:t>
    </w:r>
    <w:r>
      <w:rPr>
        <w:rStyle w:val="15"/>
      </w:rPr>
      <w:fldChar w:fldCharType="end"/>
    </w:r>
  </w:p>
  <w:p w14:paraId="630410F1" w14:textId="77777777" w:rsidR="00E743F0" w:rsidRDefault="00E743F0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69EC" w14:textId="77777777" w:rsidR="00E743F0" w:rsidRDefault="00E743F0">
    <w:pPr>
      <w:pStyle w:val="ac"/>
      <w:jc w:val="right"/>
      <w:rPr>
        <w:rStyle w:val="15"/>
      </w:rPr>
    </w:pPr>
  </w:p>
  <w:p w14:paraId="753A7E97" w14:textId="77777777" w:rsidR="00E743F0" w:rsidRDefault="00E743F0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6D98" w14:textId="771A8D76" w:rsidR="00E743F0" w:rsidRDefault="00570DA4">
    <w:pPr>
      <w:pStyle w:val="ac"/>
      <w:jc w:val="right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</w:instrText>
    </w:r>
    <w:r>
      <w:rPr>
        <w:rStyle w:val="15"/>
      </w:rPr>
      <w:fldChar w:fldCharType="separate"/>
    </w:r>
    <w:r w:rsidR="006571CE">
      <w:rPr>
        <w:rStyle w:val="15"/>
        <w:noProof/>
      </w:rPr>
      <w:t>14</w:t>
    </w:r>
    <w:r>
      <w:rPr>
        <w:rStyle w:val="15"/>
      </w:rPr>
      <w:fldChar w:fldCharType="end"/>
    </w:r>
  </w:p>
  <w:p w14:paraId="316C684A" w14:textId="77777777" w:rsidR="00E743F0" w:rsidRDefault="00E743F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FF481" w14:textId="77777777" w:rsidR="0030026D" w:rsidRDefault="0030026D">
      <w:pPr>
        <w:spacing w:after="0" w:line="240" w:lineRule="auto"/>
      </w:pPr>
      <w:r>
        <w:separator/>
      </w:r>
    </w:p>
  </w:footnote>
  <w:footnote w:type="continuationSeparator" w:id="0">
    <w:p w14:paraId="78AF8B5C" w14:textId="77777777" w:rsidR="0030026D" w:rsidRDefault="00300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2897"/>
    <w:multiLevelType w:val="multilevel"/>
    <w:tmpl w:val="D3109A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9E1CA6"/>
    <w:multiLevelType w:val="multilevel"/>
    <w:tmpl w:val="93384C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C8A3114"/>
    <w:multiLevelType w:val="multilevel"/>
    <w:tmpl w:val="22F8D794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3454F9C"/>
    <w:multiLevelType w:val="multilevel"/>
    <w:tmpl w:val="BFB4F3B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586F75E9"/>
    <w:multiLevelType w:val="multilevel"/>
    <w:tmpl w:val="7ADE21A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713F54A5"/>
    <w:multiLevelType w:val="multilevel"/>
    <w:tmpl w:val="01BCDA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75547D8"/>
    <w:multiLevelType w:val="multilevel"/>
    <w:tmpl w:val="B82843EA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F0"/>
    <w:rsid w:val="0006660A"/>
    <w:rsid w:val="001970D4"/>
    <w:rsid w:val="001A6512"/>
    <w:rsid w:val="0030026D"/>
    <w:rsid w:val="00570DA4"/>
    <w:rsid w:val="005A2BD7"/>
    <w:rsid w:val="006130DA"/>
    <w:rsid w:val="006571CE"/>
    <w:rsid w:val="00725F60"/>
    <w:rsid w:val="008462FF"/>
    <w:rsid w:val="008B2D37"/>
    <w:rsid w:val="009B69B2"/>
    <w:rsid w:val="009E695A"/>
    <w:rsid w:val="00B14108"/>
    <w:rsid w:val="00C24BED"/>
    <w:rsid w:val="00D4507E"/>
    <w:rsid w:val="00D7245F"/>
    <w:rsid w:val="00E743F0"/>
    <w:rsid w:val="00F7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2D0B1"/>
  <w15:docId w15:val="{4973B301-1272-4601-8D5A-A7D6B6C4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customStyle="1" w:styleId="14">
    <w:name w:val="Номер страницы1"/>
    <w:basedOn w:val="12"/>
    <w:link w:val="15"/>
  </w:style>
  <w:style w:type="character" w:customStyle="1" w:styleId="15">
    <w:name w:val="Номер страницы1"/>
    <w:basedOn w:val="13"/>
    <w:link w:val="14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a0"/>
    <w:link w:val="nobr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c">
    <w:name w:val="Знак сноски1"/>
    <w:link w:val="1d"/>
    <w:rPr>
      <w:vertAlign w:val="superscript"/>
    </w:rPr>
  </w:style>
  <w:style w:type="character" w:customStyle="1" w:styleId="1d">
    <w:name w:val="Знак сноски1"/>
    <w:link w:val="1c"/>
    <w:rPr>
      <w:vertAlign w:val="superscript"/>
    </w:rPr>
  </w:style>
  <w:style w:type="paragraph" w:customStyle="1" w:styleId="31">
    <w:name w:val="Основной шрифт абзаца3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27">
    <w:name w:val="Гиперссылка2"/>
    <w:link w:val="a3"/>
    <w:rPr>
      <w:color w:val="0000FF"/>
      <w:u w:val="single"/>
    </w:rPr>
  </w:style>
  <w:style w:type="character" w:styleId="a3">
    <w:name w:val="Hyperlink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e">
    <w:name w:val="toc 1"/>
    <w:next w:val="a"/>
    <w:link w:val="1f"/>
    <w:uiPriority w:val="39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Pr>
      <w:rFonts w:ascii="XO Thames" w:hAnsi="XO Thames"/>
      <w:b/>
      <w:sz w:val="28"/>
    </w:rPr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5">
    <w:name w:val="Абзац списка Знак"/>
    <w:basedOn w:val="1"/>
    <w:link w:val="a4"/>
    <w:rPr>
      <w:rFonts w:ascii="Times New Roman" w:hAnsi="Times New Roman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1f0">
    <w:name w:val="Обычный1"/>
    <w:link w:val="1f1"/>
  </w:style>
  <w:style w:type="character" w:customStyle="1" w:styleId="1f1">
    <w:name w:val="Обычный1"/>
    <w:link w:val="1f0"/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styleId="a6">
    <w:name w:val="No Spacing"/>
    <w:link w:val="a7"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f2">
    <w:name w:val="Неразрешенное упоминание1"/>
    <w:basedOn w:val="12"/>
    <w:link w:val="1f3"/>
    <w:rPr>
      <w:color w:val="605E5C"/>
      <w:shd w:val="clear" w:color="auto" w:fill="E1DFDD"/>
    </w:rPr>
  </w:style>
  <w:style w:type="character" w:customStyle="1" w:styleId="1f3">
    <w:name w:val="Неразрешенное упоминание1"/>
    <w:basedOn w:val="13"/>
    <w:link w:val="1f2"/>
    <w:rPr>
      <w:color w:val="605E5C"/>
      <w:shd w:val="clear" w:color="auto" w:fill="E1DFDD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28">
    <w:name w:val="Гиперссылка2"/>
    <w:link w:val="29"/>
    <w:rPr>
      <w:color w:val="0000FF"/>
      <w:u w:val="single"/>
    </w:rPr>
  </w:style>
  <w:style w:type="character" w:customStyle="1" w:styleId="29">
    <w:name w:val="Гиперссылка2"/>
    <w:link w:val="28"/>
    <w:rPr>
      <w:color w:val="0000FF"/>
      <w:u w:val="single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f4">
    <w:name w:val="Обычный1"/>
    <w:link w:val="1f5"/>
  </w:style>
  <w:style w:type="character" w:customStyle="1" w:styleId="1f5">
    <w:name w:val="Обычный1"/>
    <w:link w:val="1f4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725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25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3108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11</cp:revision>
  <cp:lastPrinted>2025-02-25T06:19:00Z</cp:lastPrinted>
  <dcterms:created xsi:type="dcterms:W3CDTF">2024-06-19T07:59:00Z</dcterms:created>
  <dcterms:modified xsi:type="dcterms:W3CDTF">2025-02-25T22:12:00Z</dcterms:modified>
</cp:coreProperties>
</file>